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7"/>
            <w:r w:rsidRPr="0085635E">
              <w:rPr>
                <w:b/>
                <w:bCs/>
                <w:sz w:val="20"/>
                <w:szCs w:val="20"/>
              </w:rPr>
              <w:t>Benefits of ZnO</w:t>
            </w:r>
            <w:r w:rsidRPr="0085635E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85635E">
              <w:rPr>
                <w:b/>
                <w:bCs/>
                <w:sz w:val="20"/>
                <w:szCs w:val="20"/>
              </w:rPr>
              <w:t xml:space="preserve"> nanoparticles on improving damage resistance of concrete specimens</w:t>
            </w:r>
            <w:bookmarkEnd w:id="0"/>
            <w:r w:rsidRPr="0085635E">
              <w:rPr>
                <w:b/>
                <w:bCs/>
                <w:sz w:val="20"/>
                <w:szCs w:val="20"/>
              </w:rPr>
              <w:t xml:space="preserve"> 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" w:name="OLE_LINK8"/>
            <w:r w:rsidRPr="0085635E">
              <w:rPr>
                <w:sz w:val="20"/>
                <w:szCs w:val="20"/>
              </w:rPr>
              <w:t>Mohammad Mehdi Kaykha and Farzad Soleymani</w:t>
            </w:r>
            <w:bookmarkEnd w:id="1"/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1-6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OLE_LINK10"/>
            <w:r w:rsidRPr="0085635E">
              <w:rPr>
                <w:b/>
                <w:bCs/>
                <w:sz w:val="20"/>
                <w:szCs w:val="20"/>
              </w:rPr>
              <w:t>Antibacterial activities</w:t>
            </w:r>
            <w:bookmarkEnd w:id="2"/>
            <w:r w:rsidRPr="0085635E">
              <w:rPr>
                <w:sz w:val="20"/>
                <w:szCs w:val="20"/>
              </w:rPr>
              <w:t xml:space="preserve"> </w:t>
            </w:r>
            <w:r w:rsidRPr="0085635E">
              <w:rPr>
                <w:b/>
                <w:bCs/>
                <w:sz w:val="20"/>
                <w:szCs w:val="20"/>
              </w:rPr>
              <w:t xml:space="preserve">of gallic acid </w:t>
            </w:r>
            <w:bookmarkStart w:id="3" w:name="OLE_LINK39"/>
            <w:r w:rsidRPr="0085635E">
              <w:rPr>
                <w:b/>
                <w:bCs/>
                <w:sz w:val="20"/>
                <w:szCs w:val="20"/>
              </w:rPr>
              <w:t xml:space="preserve">and gallic acid methyl </w:t>
            </w:r>
            <w:bookmarkEnd w:id="3"/>
            <w:r w:rsidRPr="0085635E">
              <w:rPr>
                <w:b/>
                <w:bCs/>
                <w:sz w:val="20"/>
                <w:szCs w:val="20"/>
              </w:rPr>
              <w:t xml:space="preserve">ester </w:t>
            </w:r>
            <w:bookmarkStart w:id="4" w:name="OLE_LINK31"/>
            <w:r w:rsidRPr="0085635E">
              <w:rPr>
                <w:b/>
                <w:bCs/>
                <w:sz w:val="20"/>
                <w:szCs w:val="20"/>
              </w:rPr>
              <w:t xml:space="preserve">on </w:t>
            </w:r>
            <w:bookmarkEnd w:id="4"/>
            <w:r w:rsidRPr="0085635E">
              <w:rPr>
                <w:b/>
                <w:bCs/>
                <w:sz w:val="20"/>
                <w:szCs w:val="20"/>
              </w:rPr>
              <w:t xml:space="preserve">methicillin-resistant </w:t>
            </w:r>
            <w:r w:rsidRPr="0085635E">
              <w:rPr>
                <w:b/>
                <w:bCs/>
                <w:i/>
                <w:iCs/>
                <w:sz w:val="20"/>
                <w:szCs w:val="20"/>
              </w:rPr>
              <w:t>Staphylococcus aureus</w:t>
            </w:r>
          </w:p>
          <w:p w:rsidR="0085635E" w:rsidRPr="0085635E" w:rsidRDefault="0085635E" w:rsidP="0085635E">
            <w:pPr>
              <w:pStyle w:val="HTML"/>
              <w:adjustRightInd w:val="0"/>
              <w:snapToGrid w:val="0"/>
              <w:rPr>
                <w:rFonts w:ascii="Times New Roman" w:hAnsi="Times New Roman" w:cs="Times New Roman"/>
              </w:rPr>
            </w:pPr>
            <w:bookmarkStart w:id="5" w:name="OLE_LINK40"/>
            <w:r w:rsidRPr="0085635E">
              <w:rPr>
                <w:rFonts w:ascii="Times New Roman" w:hAnsi="Times New Roman" w:cs="Times New Roman"/>
              </w:rPr>
              <w:t>Salha H.M. Al-Zahrani</w:t>
            </w:r>
            <w:bookmarkEnd w:id="5"/>
          </w:p>
          <w:p w:rsidR="0085635E" w:rsidRPr="0085635E" w:rsidRDefault="0085635E" w:rsidP="0085635E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7-13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6" w:name="OLE_LINK41"/>
            <w:r w:rsidRPr="0085635E">
              <w:rPr>
                <w:b/>
                <w:bCs/>
                <w:sz w:val="20"/>
                <w:szCs w:val="20"/>
              </w:rPr>
              <w:t>Acceleration of orthodontic tooth movement by alveolar corticotomy using piezosurgery</w:t>
            </w:r>
            <w:bookmarkEnd w:id="6"/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7" w:name="OLE_LINK5"/>
            <w:r w:rsidRPr="0085635E">
              <w:rPr>
                <w:sz w:val="20"/>
                <w:szCs w:val="20"/>
              </w:rPr>
              <w:t xml:space="preserve">Islam T. Abbas and </w:t>
            </w:r>
            <w:bookmarkEnd w:id="7"/>
            <w:r w:rsidRPr="0085635E">
              <w:rPr>
                <w:sz w:val="20"/>
                <w:szCs w:val="20"/>
              </w:rPr>
              <w:t>Gamal M. Moutamed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13-19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8" w:name="OLE_LINK42"/>
            <w:r w:rsidRPr="0085635E">
              <w:rPr>
                <w:b/>
                <w:bCs/>
                <w:sz w:val="20"/>
                <w:szCs w:val="20"/>
              </w:rPr>
              <w:t>Color Stability Of Different Restoratives After Exposure</w:t>
            </w:r>
            <w:bookmarkEnd w:id="8"/>
            <w:r w:rsidRPr="0085635E">
              <w:rPr>
                <w:b/>
                <w:bCs/>
                <w:sz w:val="20"/>
                <w:szCs w:val="20"/>
              </w:rPr>
              <w:t xml:space="preserve"> To Coloring Agents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9" w:name="OLE_LINK43"/>
            <w:r w:rsidRPr="0085635E">
              <w:rPr>
                <w:sz w:val="20"/>
                <w:szCs w:val="20"/>
              </w:rPr>
              <w:t xml:space="preserve">YOUSEF M. </w:t>
            </w:r>
            <w:bookmarkEnd w:id="9"/>
            <w:r w:rsidRPr="0085635E">
              <w:rPr>
                <w:sz w:val="20"/>
                <w:szCs w:val="20"/>
              </w:rPr>
              <w:t>and ABO EL NAGA A.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20-26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Nanoleakage Of Giomer Resin Bonded With Either Total- Or Self-Etch Adhesives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Abo El Naga A.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27-34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Health and Lifestyle Assessment among Medical Students of El Kasr El Aini, Faculty of Medicine, Cairo University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Cs/>
                <w:sz w:val="20"/>
                <w:szCs w:val="20"/>
              </w:rPr>
              <w:t xml:space="preserve">Shaimaa B. Abdelaziz and </w:t>
            </w:r>
            <w:r w:rsidRPr="0085635E">
              <w:rPr>
                <w:bCs/>
                <w:sz w:val="20"/>
                <w:szCs w:val="20"/>
                <w:shd w:val="clear" w:color="auto" w:fill="FFFFFF"/>
              </w:rPr>
              <w:t>Arwa M. El-Shafei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35-45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Use of GIS for Studying the Spatial Distribution of Pollutants around Safaniya Power Plant (KSA)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Cs/>
                <w:sz w:val="20"/>
                <w:szCs w:val="20"/>
              </w:rPr>
              <w:t>F. A. Al-Seroury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46-49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85635E" w:rsidRDefault="0085635E" w:rsidP="0085635E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Managing Energy Technologies by Exploring Criteria for Technology Portfolio Selection – A Case in Petroleum Industry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Sayyed Farhang Fassihi Langroudi, Mir Mahdi Sayyed Esfahani, Hamid Davoudpour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50-57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Three Dimensional Assessment of Midface Asymmetry in Patients with Unilateral Cleft Lip and Palate Using Cone Beam Computed Tomography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Marwa AW El-Kassaby, Eman HD El-Abbassy, Dina H El-Ghoul and Noha E Sabet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58-68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rStyle w:val="longtext"/>
                <w:b/>
                <w:bCs/>
                <w:sz w:val="20"/>
                <w:szCs w:val="20"/>
                <w:shd w:val="clear" w:color="auto" w:fill="FFFFFF"/>
              </w:rPr>
              <w:t>Fuzzy image retrieval systems using intuitionistic fuzzy sets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rStyle w:val="longtext"/>
                <w:sz w:val="20"/>
                <w:szCs w:val="20"/>
                <w:shd w:val="clear" w:color="auto" w:fill="FFFFFF"/>
              </w:rPr>
              <w:t>Mohammad Masoud Javidi, Monireh Azimihemat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5653EE" w:rsidP="0085635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72-98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Knowledge, Attitude and Lifestyle Changes among Chronic Hepatitis C Patients in Alexandria, Egypt: A Fear-Appeal Intervention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  <w:rtl/>
              </w:rPr>
            </w:pPr>
            <w:r w:rsidRPr="0085635E">
              <w:rPr>
                <w:bCs/>
                <w:sz w:val="20"/>
                <w:szCs w:val="20"/>
              </w:rPr>
              <w:t>Sherine Gaber Hassan, Engy Mohamed El-Ghitany and Wafaa El-Sheikh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73-79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A Phase II Study of Concurrent Preoperative Chemotheray and Radiotherapy on Locally Advanced Rectal Cancer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Mohammed A.Mikkawy; SamirS.Eid, Hesham M.Hamza; Ashraf Farrag and Marwa I. Khalaf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80-86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Synthesis of some new (E)-2-arylidine-4-oxo-4-arylaminobutanoic acids and (E)-3-arylidine-1-arylpyrrolidine-2,5-diones of possible medicinal applications and biological activities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lastRenderedPageBreak/>
              <w:t>Boshra Awad, Shadia Abdallah, Halima Hefny, Mervat Abdou,</w:t>
            </w:r>
            <w:r w:rsidRPr="0085635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5635E">
              <w:rPr>
                <w:sz w:val="20"/>
                <w:szCs w:val="20"/>
              </w:rPr>
              <w:t>Fatehya Abdelmonem, and Noura Abdelmonem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87-95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A genetic algorithm for truck scheduling in cross docking systems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Hamid Davoudpour, Pedram Hooshangi-Tabrizi, and Pooya Hoseinpour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96-99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The Effective of Cognitive Behavioral Counseling on Degree of Women with Sexual DYSFUNCTION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Peimaneh Nemati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100-104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The Effect of CO</w:t>
            </w:r>
            <w:r w:rsidRPr="0085635E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85635E">
              <w:rPr>
                <w:b/>
                <w:bCs/>
                <w:sz w:val="20"/>
                <w:szCs w:val="20"/>
              </w:rPr>
              <w:t xml:space="preserve"> Emission on Tourism in Iran; an Ecotourism Approach in Zagros Area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Masoumeh Momeni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 w:line="13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105-108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The Role of Action Research in On-the-job Teacher Training Programs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Masumeh Alinejad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109-111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Nathaniel Hawthorne and the Quest for the Moral Right Path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Mohsen Mahmoud Rowshanzamir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112-115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 xml:space="preserve">Gut Morphology of Developing Malaysian River Catfish </w:t>
            </w:r>
            <w:r w:rsidRPr="0085635E">
              <w:rPr>
                <w:b/>
                <w:bCs/>
                <w:i/>
                <w:iCs/>
                <w:sz w:val="20"/>
                <w:szCs w:val="20"/>
              </w:rPr>
              <w:t xml:space="preserve">Mystus Nemurus </w:t>
            </w:r>
            <w:r w:rsidRPr="0085635E">
              <w:rPr>
                <w:b/>
                <w:bCs/>
                <w:sz w:val="20"/>
                <w:szCs w:val="20"/>
              </w:rPr>
              <w:t>(Cuvier and Valenciennes) Larvae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Ghada Ahmed El Hag, Mohd Salleh Kamarudin, Che Roos Saad and Siti Khalijah Daud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116-121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Isolation of Bovine Herpesvirus-2 (Bhv-2) from a Case of Pseudo-Lumpy Skin Disease in Egypt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Iman, M. Bastawecy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122-127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pStyle w:val="13"/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Field Evaluation of Different Pesticides against Cotton Bollworms and Sucking Insects and Their Side Effects</w:t>
            </w:r>
          </w:p>
          <w:p w:rsidR="0085635E" w:rsidRPr="0085635E" w:rsidRDefault="0085635E" w:rsidP="0085635E">
            <w:pPr>
              <w:pStyle w:val="13"/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Cs/>
                <w:sz w:val="20"/>
                <w:szCs w:val="20"/>
                <w:lang w:val="es-ES"/>
              </w:rPr>
              <w:t>Nour El-Hoda A. Zidan; Jehan B. El-Naggar; Safwat A. Aref and Madeha E. El-Dewy</w:t>
            </w:r>
          </w:p>
          <w:p w:rsidR="0085635E" w:rsidRPr="0085635E" w:rsidRDefault="0085635E" w:rsidP="0085635E">
            <w:pPr>
              <w:pStyle w:val="13"/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128-136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Protective Effects of L-Carnitine on Cisplatin Induced Toxicity In rat Parotid Salivary Glands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Cs/>
                <w:sz w:val="20"/>
                <w:szCs w:val="20"/>
              </w:rPr>
              <w:t>Rabab Mubarak and Zoba H. Ali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 w:line="13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137-144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The role of the texture and floor in the architecture desirable for the blinds (with an environmental perception approach)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Mohammad Amin Khojasteh Ghamari, Asghar Panahzadeh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145-151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pStyle w:val="13"/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Nursing Workload and the Cost of Nursing Care at Mansoura Emergency Hospital</w:t>
            </w:r>
          </w:p>
          <w:p w:rsidR="0085635E" w:rsidRPr="0085635E" w:rsidRDefault="0085635E" w:rsidP="0085635E">
            <w:pPr>
              <w:pStyle w:val="13"/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Wessam A. Elsayed, Wafaa F. Sleem and Neamat M. Elsayed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152-159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Significance of Serum and Ascitic Fluid Bacterial DNA in Culture Negative Non-Neutrocytic Ascites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  <w:lang w:val="en-GB"/>
              </w:rPr>
              <w:t xml:space="preserve">Mohamed A Rady, Nashwa Sheble, </w:t>
            </w:r>
            <w:r w:rsidRPr="0085635E">
              <w:rPr>
                <w:sz w:val="20"/>
                <w:szCs w:val="20"/>
                <w:lang w:val="pl-PL"/>
              </w:rPr>
              <w:t xml:space="preserve">Mona M Hassouna, </w:t>
            </w:r>
            <w:r w:rsidRPr="0085635E">
              <w:rPr>
                <w:sz w:val="20"/>
                <w:szCs w:val="20"/>
                <w:lang w:val="en-GB"/>
              </w:rPr>
              <w:t>Mona A El Shafie,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  <w:lang w:val="en-GB"/>
              </w:rPr>
              <w:t>and Ghada</w:t>
            </w:r>
            <w:r w:rsidRPr="0085635E">
              <w:rPr>
                <w:sz w:val="20"/>
                <w:szCs w:val="20"/>
                <w:rtl/>
                <w:lang w:val="en-GB"/>
              </w:rPr>
              <w:t xml:space="preserve"> </w:t>
            </w:r>
            <w:r w:rsidRPr="0085635E">
              <w:rPr>
                <w:sz w:val="20"/>
                <w:szCs w:val="20"/>
                <w:lang w:val="en-GB"/>
              </w:rPr>
              <w:t xml:space="preserve">R El Hendawy, Doa Zkaria  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 w:line="19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160-167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0" w:name="OLE_LINK13"/>
            <w:r w:rsidRPr="0085635E">
              <w:rPr>
                <w:b/>
                <w:bCs/>
                <w:sz w:val="20"/>
                <w:szCs w:val="20"/>
              </w:rPr>
              <w:t>Uncovering the Pyramids-Giza Plateau in a Search for Archaeological Relics-</w:t>
            </w:r>
            <w:bookmarkEnd w:id="10"/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By Utilizing Ground Penetrating Radar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1" w:name="OLE_LINK58"/>
            <w:r w:rsidRPr="0085635E">
              <w:rPr>
                <w:sz w:val="20"/>
                <w:szCs w:val="20"/>
              </w:rPr>
              <w:lastRenderedPageBreak/>
              <w:t xml:space="preserve">Abbas M. Abbas , Fathy Shaaban , El-said A. El-Sayed and Tarek Abdel Hafez  </w:t>
            </w:r>
            <w:bookmarkEnd w:id="11"/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168 -174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Study of the Effect of Irradiation on Structural and Electrical Properties of (Bi2Te3) Thin Films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Fatmah Salem Bahabri and Shoroog Wasel Al-raddadi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175-179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Histological and Ultrastructural Changes in Gills of Tilapia Fish from Wadi Hanifah Stream, Riyadh, Saudi Arabia</w:t>
            </w:r>
          </w:p>
          <w:p w:rsidR="0085635E" w:rsidRPr="0085635E" w:rsidRDefault="0085635E" w:rsidP="0085635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Jehan M.Sorour and Dalal Al Harbey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180-186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The Comparison of Critical Thinking, Hard effort, Advancement Motive and Creativity of Male and Female Students of Islamic Azad University Andimeshk Unit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2" w:name="OLE_LINK59"/>
            <w:r w:rsidRPr="0085635E">
              <w:rPr>
                <w:sz w:val="20"/>
                <w:szCs w:val="20"/>
              </w:rPr>
              <w:t>Alireza Heidari , Habib Hadian fard , Samira SeyedAsiaban, Amin Zamiri, Sara Saeedi</w:t>
            </w:r>
            <w:bookmarkEnd w:id="12"/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187-193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Relation of some demographic factors with marital commitment, sexual satisfaction and life satisfaction in women.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3" w:name="OLE_LINK60"/>
            <w:r w:rsidRPr="0085635E">
              <w:rPr>
                <w:sz w:val="20"/>
                <w:szCs w:val="20"/>
              </w:rPr>
              <w:t>Ail Reza Hedari, Parviz Asskary, Maryam Azarkish</w:t>
            </w:r>
            <w:bookmarkEnd w:id="13"/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194-199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 xml:space="preserve">The Influence of Cooperative Learning on Academic Performance 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Davod Eslamian, Kobra Aref &amp; Khadijeh Aref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200-203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Gap Analysis of Human Resource Situation with EFQM Requirements in Iranian Automotive Industries (Case Study: SAIPA Co.)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Davood Barzegari Valikandi, Mohammad Zare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204-208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Conflict Resolution Strategies Used By Nursing Educators: Students’ Perspective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Ghada M. Hamouda, Eman El-Sayed Taha, Ebtsam Aly Abou Hashish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209-216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4" w:name="OLE_LINK1"/>
            <w:r w:rsidRPr="0085635E">
              <w:rPr>
                <w:b/>
                <w:bCs/>
                <w:sz w:val="20"/>
                <w:szCs w:val="20"/>
              </w:rPr>
              <w:t>Emotional Intelligence among Physicians and Nurses in Intensive Care Units in Yrevan’s Hospitals</w:t>
            </w:r>
            <w:bookmarkEnd w:id="14"/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Cs/>
                <w:sz w:val="20"/>
                <w:szCs w:val="20"/>
              </w:rPr>
              <w:t>Nooryan Kh.Gasparian Kh., Sharif F., Zoladl M.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217-220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Withdrawn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221-230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Withdrawn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231-240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Heat Transfer Characteristics in a Heat Exchanger for Turbulent Pulsating Water Flow with Different Amplitudes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A. E. Zohir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241-250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5" w:name="OLE_LINK62"/>
            <w:r w:rsidRPr="0085635E">
              <w:rPr>
                <w:b/>
                <w:bCs/>
                <w:sz w:val="20"/>
                <w:szCs w:val="20"/>
              </w:rPr>
              <w:t>The Effect of Hatha, Pranayama, and Raja yoga on the Feeling of Fatigue of Women Suffering from Multiple Sclerosis (MS)</w:t>
            </w:r>
            <w:bookmarkEnd w:id="15"/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Nooryan kh, Najafi sh, Mohebi Nobandegani Z.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251-254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The effect of Cognitive Behavioral Therapy on Behaviors of Juvenile Delinquents Resident in Correctional Institutions in Alexandria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Faten Fikry ; Manal A. S. Oueda; Mervat W. Abo Nazel; Amina Ahmed</w:t>
            </w:r>
            <w:r w:rsidRPr="0085635E">
              <w:rPr>
                <w:sz w:val="20"/>
                <w:szCs w:val="20"/>
                <w:vertAlign w:val="superscript"/>
              </w:rPr>
              <w:t xml:space="preserve"> </w:t>
            </w:r>
            <w:r w:rsidRPr="0085635E">
              <w:rPr>
                <w:sz w:val="20"/>
                <w:szCs w:val="20"/>
              </w:rPr>
              <w:t>and Rasha Abed El.Hakim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255-264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Impact of a Guideline Application on the Prevention of Occupational Overuse Syndrome for Computer Users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lastRenderedPageBreak/>
              <w:t>Zakia Toama, Amina Ahmed Mohamed and Naglaa Kamel Abdullah Hussein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265-282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Improving Health Education Skills for Nurses Working in MCH Centers in Egypt to Enhance Women Awareness Regarding Family Planning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Fathia A. Mersal</w:t>
            </w:r>
            <w:r w:rsidRPr="0085635E">
              <w:rPr>
                <w:sz w:val="20"/>
                <w:szCs w:val="20"/>
                <w:vertAlign w:val="superscript"/>
              </w:rPr>
              <w:t xml:space="preserve"> </w:t>
            </w:r>
            <w:r w:rsidRPr="0085635E">
              <w:rPr>
                <w:sz w:val="20"/>
                <w:szCs w:val="20"/>
              </w:rPr>
              <w:t>and Lamiaa Ismail Keshk</w:t>
            </w:r>
            <w:r w:rsidRPr="0085635E">
              <w:rPr>
                <w:i/>
                <w:iCs/>
                <w:sz w:val="20"/>
                <w:szCs w:val="20"/>
              </w:rPr>
              <w:t xml:space="preserve"> </w:t>
            </w:r>
            <w:r w:rsidRPr="0085635E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283 -290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 xml:space="preserve">Effect Of Some Yeast And Minerals On The Productive And Reproductive Performance In Ruminants 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Mousa, Kh. M.; El-Malky, O. M.; Komonna, O.F. and Rashwan,S. E.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291 -303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Simulation of Self-propulsive Phenomenon, Using Lattice Boltzmann Method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M. Beigzadeh-Abbassi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304-309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pStyle w:val="20"/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bookmarkStart w:id="16" w:name="OLE_LINK68"/>
            <w:r w:rsidRPr="0085635E">
              <w:rPr>
                <w:b/>
                <w:sz w:val="20"/>
                <w:szCs w:val="20"/>
              </w:rPr>
              <w:t>Indirect Boundary Element Method for Calculation of Compressible Flow past a Joukowski Aerofoil with Constant Element Approach</w:t>
            </w:r>
            <w:bookmarkEnd w:id="16"/>
          </w:p>
          <w:p w:rsidR="0085635E" w:rsidRPr="0085635E" w:rsidRDefault="0085635E" w:rsidP="0085635E">
            <w:pPr>
              <w:pStyle w:val="PChar"/>
              <w:adjustRightInd w:val="0"/>
              <w:snapToGrid w:val="0"/>
              <w:spacing w:after="0" w:line="240" w:lineRule="auto"/>
              <w:ind w:firstLine="0"/>
              <w:jc w:val="left"/>
            </w:pPr>
            <w:bookmarkStart w:id="17" w:name="OLE_LINK9"/>
            <w:r w:rsidRPr="0085635E">
              <w:t>Muhammad Mushtaq &amp; Nawazish Ali Shah</w:t>
            </w:r>
            <w:bookmarkEnd w:id="17"/>
          </w:p>
          <w:p w:rsidR="0085635E" w:rsidRPr="0085635E" w:rsidRDefault="0085635E" w:rsidP="0085635E">
            <w:pPr>
              <w:pStyle w:val="PChar"/>
              <w:adjustRightInd w:val="0"/>
              <w:snapToGrid w:val="0"/>
              <w:spacing w:after="0" w:line="240" w:lineRule="auto"/>
              <w:ind w:firstLine="0"/>
              <w:jc w:val="left"/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310-317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8" w:name="OLE_LINK12"/>
            <w:r w:rsidRPr="0085635E">
              <w:rPr>
                <w:b/>
                <w:bCs/>
                <w:sz w:val="20"/>
                <w:szCs w:val="20"/>
              </w:rPr>
              <w:t xml:space="preserve">Plant growth promoting rhizobacteria (PGPR) as biofertilizer: Effect on growth of </w:t>
            </w:r>
            <w:r w:rsidRPr="0085635E">
              <w:rPr>
                <w:b/>
                <w:bCs/>
                <w:i/>
                <w:iCs/>
                <w:sz w:val="20"/>
                <w:szCs w:val="20"/>
              </w:rPr>
              <w:t>Lycopersicum esculentus</w:t>
            </w:r>
            <w:bookmarkEnd w:id="18"/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9" w:name="OLE_LINK65"/>
            <w:r w:rsidRPr="0085635E">
              <w:rPr>
                <w:sz w:val="20"/>
                <w:szCs w:val="20"/>
                <w:lang w:val="en-GB"/>
              </w:rPr>
              <w:t>Ibiene AA, Agogbua JU, Okonko IO and Nwachi GN</w:t>
            </w:r>
            <w:bookmarkEnd w:id="19"/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318-324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  <w:lang w:val="ms-MY"/>
              </w:rPr>
              <w:t>The Moderating Role of Gender on the Relationship between Family Environment and Emotional Intelligence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  <w:lang w:val="ms-MY"/>
              </w:rPr>
              <w:t>Fataneh Naghavi, Ma’rof Redzuan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325-330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Vibration analysis for fault diagnosis of rolling element bearings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Ebrahim Ebrahimi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331-336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0" w:name="OLE_LINK3"/>
            <w:r w:rsidRPr="0085635E">
              <w:rPr>
                <w:b/>
                <w:bCs/>
                <w:sz w:val="20"/>
                <w:szCs w:val="20"/>
              </w:rPr>
              <w:t>The Impact of Organizational Justice on Knowledge Sharing Intention</w:t>
            </w:r>
            <w:bookmarkEnd w:id="20"/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1" w:name="OLE_LINK67"/>
            <w:r w:rsidRPr="0085635E">
              <w:rPr>
                <w:sz w:val="20"/>
                <w:szCs w:val="20"/>
              </w:rPr>
              <w:t>Samad Ranjbar Ardakani</w:t>
            </w:r>
            <w:bookmarkEnd w:id="21"/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337-340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Removal of Acid Dye (AR37) by Adsorption onto Potatoes and Egg Husk: A Comparative Study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Nora M. Hilal, I.A. Ahmed and E.E.Badr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341-348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The effect of degree of saturation and consolidation pressure on monotonic behavior of reinforced earth seawalls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 xml:space="preserve">Farzad Daliri , Ali Karami Khaniki 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349-356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Reading Body Posture:The Action Mechanism to Achieve Lively Urban Public Spaces The Lived Experience on Alexandria Corniche</w:t>
            </w:r>
          </w:p>
          <w:p w:rsidR="0085635E" w:rsidRPr="0085635E" w:rsidRDefault="0085635E" w:rsidP="0085635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Doaa Kamal El-din Kamel Hassan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357-365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Women' perspectives regarding the quality of postpartum nursing care in Ain Shams Maternity Hospital–Cairo, Egypt</w:t>
            </w:r>
          </w:p>
          <w:p w:rsidR="0085635E" w:rsidRPr="0085635E" w:rsidRDefault="0085635E" w:rsidP="0085635E">
            <w:pPr>
              <w:pStyle w:val="a9"/>
              <w:adjustRightInd w:val="0"/>
              <w:snapToGrid w:val="0"/>
              <w:spacing w:after="0"/>
              <w:jc w:val="left"/>
              <w:rPr>
                <w:b w:val="0"/>
                <w:sz w:val="20"/>
                <w:u w:val="none"/>
              </w:rPr>
            </w:pPr>
            <w:r w:rsidRPr="0085635E">
              <w:rPr>
                <w:b w:val="0"/>
                <w:sz w:val="20"/>
                <w:u w:val="none"/>
              </w:rPr>
              <w:t>Hoda Abed El-Azim Mohamed, Nahed El Ngger and Sahar Mansour Lamadah</w:t>
            </w:r>
          </w:p>
          <w:p w:rsidR="0085635E" w:rsidRPr="0085635E" w:rsidRDefault="0085635E" w:rsidP="0085635E">
            <w:pPr>
              <w:pStyle w:val="a9"/>
              <w:adjustRightInd w:val="0"/>
              <w:snapToGrid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366 -377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Pre-retirement Education Program for Faculty of Nursing Employees in El-Minia University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Cs/>
                <w:sz w:val="20"/>
                <w:szCs w:val="20"/>
              </w:rPr>
              <w:t>Soheir Bader El-din, Gehan R. Mohamed and Manal H. Abo El Maged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378-385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Collection and Examination of Significant Clue- Blood from the Crime Scene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lastRenderedPageBreak/>
              <w:t>Sahib Singh Chandna, Parveen Chandna, Surjeet Kumar, Ravi Soni and Neha Passi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386-391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Comparison of Freshwater and Wastewater Medium for Microalgae Growth and Oil Production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Zlatan Zuka, Brian McConnell, Ihab Farag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392-398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The Effect of Cognitive Reconstruction Training on Sexual Problems of couples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 xml:space="preserve">Mahshid Sasanpour , Gayane Shahverdyan 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399-403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Surveying the influence of teaching active patterns (innovative and memorizing) on students studying progress, KohkiloyevaBoyerahmad province, 2010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Yousef Rasoli, Seyed Ali Moosavinoor, Hassan Bigonah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404-412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 xml:space="preserve">Study of the “Unculi” of </w:t>
            </w:r>
            <w:r w:rsidRPr="0085635E">
              <w:rPr>
                <w:b/>
                <w:bCs/>
                <w:i/>
                <w:iCs/>
                <w:sz w:val="20"/>
                <w:szCs w:val="20"/>
              </w:rPr>
              <w:t xml:space="preserve">Pseudocheneis sulcatus </w:t>
            </w:r>
            <w:r w:rsidRPr="0085635E">
              <w:rPr>
                <w:b/>
                <w:bCs/>
                <w:sz w:val="20"/>
                <w:szCs w:val="20"/>
              </w:rPr>
              <w:t>(McClelland) (Sisoridae) fish of Kumaun Himalaya.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 xml:space="preserve">S.C. Joshi , Ila Bisht and S.K. Agarwal 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413-418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Reengineering the hospitals and Staff Working Conditions Emphasizing Nurses</w:t>
            </w:r>
          </w:p>
          <w:p w:rsidR="0085635E" w:rsidRPr="0085635E" w:rsidRDefault="0085635E" w:rsidP="0085635E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Cs/>
                <w:sz w:val="20"/>
                <w:szCs w:val="20"/>
              </w:rPr>
              <w:t>Samad Ranjbar Ardakani</w:t>
            </w:r>
          </w:p>
          <w:p w:rsidR="0085635E" w:rsidRPr="0085635E" w:rsidRDefault="0085635E" w:rsidP="0085635E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419-422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  <w:lang w:val="en-GB"/>
              </w:rPr>
              <w:t>Adoption and Economics of New Rice for Africa (NERICA) Among Rice Farmers in Ekiti State, Nigeria.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  <w:lang w:val="en-GB"/>
              </w:rPr>
              <w:t>V.E.T. Ojehomon, M. O. Adewumi, O.A. Omotesho,K. Ayinde, A. Diagne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423-429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pStyle w:val="20"/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  <w:lang w:val="en-GB"/>
              </w:rPr>
              <w:t xml:space="preserve">Conflict in Afghanistan: Ethnicity and Religion </w:t>
            </w:r>
          </w:p>
          <w:p w:rsidR="0085635E" w:rsidRPr="0085635E" w:rsidRDefault="0085635E" w:rsidP="0085635E">
            <w:pPr>
              <w:pStyle w:val="5"/>
              <w:adjustRightInd w:val="0"/>
              <w:snapToGrid w:val="0"/>
              <w:spacing w:before="0" w:beforeAutospacing="0" w:after="0" w:afterAutospacing="0"/>
              <w:outlineLvl w:val="4"/>
              <w:rPr>
                <w:b w:val="0"/>
              </w:rPr>
            </w:pPr>
            <w:r w:rsidRPr="0085635E">
              <w:rPr>
                <w:b w:val="0"/>
                <w:lang w:val="en-GB"/>
              </w:rPr>
              <w:t>Hadi Goudarzi</w:t>
            </w:r>
          </w:p>
          <w:p w:rsidR="0085635E" w:rsidRPr="0085635E" w:rsidRDefault="0085635E" w:rsidP="0085635E">
            <w:pPr>
              <w:pStyle w:val="20"/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  <w:lang w:val="en-GB"/>
              </w:rPr>
              <w:t>430-437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napToGrid w:val="0"/>
                <w:sz w:val="20"/>
                <w:szCs w:val="20"/>
              </w:rPr>
              <w:t>Effect of Pushover Load Pattern on Seismic Responses of</w:t>
            </w:r>
            <w:r w:rsidR="00806D6E">
              <w:rPr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tx_ignore" o:spid="_x0000_s1026" type="#_x0000_t202" style="position:absolute;margin-left:1in;margin-top:75.75pt;width:451.5pt;height:10.5pt;z-index:251660288;mso-wrap-distance-left:0;mso-wrap-distance-right:0;mso-position-horizontal-relative:page;mso-position-vertical-relative:page" stroked="f">
                  <o:lock v:ext="edit" selection="t"/>
                  <v:textbox inset="0,0,0,0">
                    <w:txbxContent>
                      <w:p w:rsidR="0085635E" w:rsidRDefault="0085635E" w:rsidP="0085635E">
                        <w:pPr>
                          <w:pStyle w:val="normal"/>
                          <w:rPr>
                            <w:b/>
                            <w:color w:val="808080"/>
                            <w:szCs w:val="20"/>
                          </w:rPr>
                        </w:pPr>
                        <w:r>
                          <w:rPr>
                            <w:b/>
                            <w:color w:val="80808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b/>
                <w:bCs/>
                <w:snapToGrid w:val="0"/>
                <w:sz w:val="20"/>
                <w:szCs w:val="20"/>
              </w:rPr>
              <w:t>RC Frame Buildings</w:t>
            </w:r>
          </w:p>
          <w:p w:rsidR="0085635E" w:rsidRPr="0085635E" w:rsidRDefault="0085635E" w:rsidP="0085635E">
            <w:pPr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Mohammed H. Serror, Nayer A. El-Esnawy, and Rania F. Abo-Dagher</w:t>
            </w: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438-447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pStyle w:val="13"/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Comparative Studies of Rumen pH, Total Protozoa Count, Generic and Species Composition of Ciliates in Camel, Buffalo, Cattle, Sheep and Goat in Egypt</w:t>
            </w:r>
          </w:p>
          <w:p w:rsidR="0085635E" w:rsidRPr="0085635E" w:rsidRDefault="0085635E" w:rsidP="0085635E">
            <w:pPr>
              <w:pStyle w:val="1"/>
              <w:adjustRightInd w:val="0"/>
              <w:snapToGrid w:val="0"/>
              <w:jc w:val="left"/>
              <w:outlineLvl w:val="0"/>
              <w:rPr>
                <w:b w:val="0"/>
                <w:color w:val="auto"/>
                <w:sz w:val="20"/>
                <w:szCs w:val="20"/>
              </w:rPr>
            </w:pPr>
            <w:r w:rsidRPr="0085635E">
              <w:rPr>
                <w:b w:val="0"/>
                <w:color w:val="auto"/>
                <w:sz w:val="20"/>
                <w:szCs w:val="20"/>
              </w:rPr>
              <w:t>Baraka, T. A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448-462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 xml:space="preserve">Evaluation of Rapid Molecular Identification of Clinically Important </w:t>
            </w:r>
            <w:r w:rsidRPr="0085635E">
              <w:rPr>
                <w:b/>
                <w:bCs/>
                <w:i/>
                <w:iCs/>
                <w:sz w:val="20"/>
                <w:szCs w:val="20"/>
              </w:rPr>
              <w:t>Candida Spp</w:t>
            </w:r>
            <w:r w:rsidRPr="0085635E">
              <w:rPr>
                <w:b/>
                <w:bCs/>
                <w:sz w:val="20"/>
                <w:szCs w:val="20"/>
              </w:rPr>
              <w:t xml:space="preserve"> Isolated From Immuno-Compromised Patients Using RF-PCR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Cs/>
                <w:sz w:val="20"/>
                <w:szCs w:val="20"/>
              </w:rPr>
              <w:t>Ayman A. Allam and Ihab M. Salem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463-468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Natamycin</w:t>
            </w:r>
            <w:r w:rsidRPr="0085635E">
              <w:rPr>
                <w:sz w:val="20"/>
                <w:szCs w:val="20"/>
              </w:rPr>
              <w:t xml:space="preserve"> </w:t>
            </w:r>
            <w:r w:rsidRPr="0085635E">
              <w:rPr>
                <w:b/>
                <w:bCs/>
                <w:sz w:val="20"/>
                <w:szCs w:val="20"/>
              </w:rPr>
              <w:t xml:space="preserve">Antibiotic Produced By </w:t>
            </w:r>
            <w:r w:rsidRPr="0085635E">
              <w:rPr>
                <w:b/>
                <w:bCs/>
                <w:i/>
                <w:iCs/>
                <w:sz w:val="20"/>
                <w:szCs w:val="20"/>
              </w:rPr>
              <w:t xml:space="preserve">Streptomyces </w:t>
            </w:r>
            <w:r w:rsidRPr="0085635E">
              <w:rPr>
                <w:b/>
                <w:bCs/>
                <w:sz w:val="20"/>
                <w:szCs w:val="20"/>
              </w:rPr>
              <w:t>sp.: Fermentation, Purification And Biological Activities</w:t>
            </w:r>
          </w:p>
          <w:p w:rsidR="0085635E" w:rsidRPr="0085635E" w:rsidRDefault="0085635E" w:rsidP="0085635E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635E">
              <w:rPr>
                <w:rFonts w:ascii="Times New Roman" w:hAnsi="Times New Roman" w:cs="Times New Roman"/>
                <w:sz w:val="20"/>
                <w:szCs w:val="20"/>
              </w:rPr>
              <w:t xml:space="preserve">Houssam M. Atta , Sh. M. Selim. and Mona S. Zayed 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469-475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Impact of a Designed Nursing Rehabilitation Program on incidence of complication and length of hospital stay After Anterior Cruciate Ligament (ACL) Reconstruction El-Manial University Hospital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Samah Saad Salem, Shadia Sharaf , Manal M. Mostafa and Mohammed Abd- Elhaliem Kaddah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476-488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Rotavirus and adenovirus in human and animals in Southwest of Saudi Arabia</w:t>
            </w:r>
          </w:p>
          <w:p w:rsidR="0085635E" w:rsidRPr="0085635E" w:rsidRDefault="0085635E" w:rsidP="0085635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 xml:space="preserve">Abuelyazeed A. Elsheik, </w:t>
            </w:r>
            <w:r w:rsidRPr="0085635E">
              <w:rPr>
                <w:sz w:val="20"/>
                <w:szCs w:val="20"/>
                <w:lang w:val="de-DE"/>
              </w:rPr>
              <w:t>Walid A. Azab</w:t>
            </w:r>
            <w:r w:rsidRPr="0085635E">
              <w:rPr>
                <w:sz w:val="20"/>
                <w:szCs w:val="20"/>
              </w:rPr>
              <w:t>, Abdulrahman M Al-Qurashi and Shimaa M.G. Mansour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489-493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lastRenderedPageBreak/>
              <w:t>68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Enhancingthe Efficiency of Primary Sedimentation in Wastewater Treatment Plants with the Application of MoringaOliefera Seeds and Quicklime</w:t>
            </w:r>
          </w:p>
          <w:p w:rsidR="0085635E" w:rsidRPr="0085635E" w:rsidRDefault="0085635E" w:rsidP="0085635E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bCs/>
                <w:sz w:val="20"/>
                <w:szCs w:val="20"/>
              </w:rPr>
              <w:t>Ashmawy, M.A, Moussa , M.S. , Ghoneim , A.K., and Tammam, A.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494-502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Temporal Changes of Air Pollutants and Land Surface Temperature around Jeddah Desalination Power Plant, K S A</w:t>
            </w:r>
          </w:p>
          <w:p w:rsidR="0085635E" w:rsidRPr="0085635E" w:rsidRDefault="0085635E" w:rsidP="0085635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bCs/>
                <w:sz w:val="20"/>
                <w:szCs w:val="20"/>
              </w:rPr>
              <w:t>F. A. Al-Seroury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503-508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Inorganic Fertilization of Cotton Field-Plants In Relation To Sucking Insects and Yield Production Components of Cotton Plants</w:t>
            </w:r>
          </w:p>
          <w:p w:rsidR="0085635E" w:rsidRPr="0085635E" w:rsidRDefault="0085635E" w:rsidP="0085635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bCs/>
                <w:sz w:val="20"/>
                <w:szCs w:val="20"/>
              </w:rPr>
              <w:t>El-Zahi, E.S.; Arif, S.A.; Jehan, B.A. El-Naggar and Madeha, E.H. El-Dewy</w:t>
            </w:r>
          </w:p>
          <w:p w:rsidR="0085635E" w:rsidRPr="0085635E" w:rsidRDefault="0085635E" w:rsidP="0085635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509-517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Customer Retention Strategies on INTERNET (e-CRM); Features and Principles</w:t>
            </w:r>
          </w:p>
          <w:p w:rsidR="0085635E" w:rsidRPr="0085635E" w:rsidRDefault="0085635E" w:rsidP="0085635E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Kazem Hashemi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518-522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pStyle w:val="afc"/>
              <w:adjustRightInd w:val="0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The Effect of Maternal Employment on Breast Feeding Practice among Egyptian Children</w:t>
            </w:r>
          </w:p>
          <w:p w:rsidR="0085635E" w:rsidRPr="0085635E" w:rsidRDefault="0085635E" w:rsidP="0085635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Fayed S, Almorsy E, Fathi N and Wahby I</w:t>
            </w:r>
          </w:p>
          <w:p w:rsidR="0085635E" w:rsidRPr="0085635E" w:rsidRDefault="0085635E" w:rsidP="0085635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523-528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2" w:name="OLE_LINK71"/>
            <w:r w:rsidRPr="0085635E">
              <w:rPr>
                <w:b/>
                <w:bCs/>
                <w:sz w:val="20"/>
                <w:szCs w:val="20"/>
              </w:rPr>
              <w:t>Permeability Prediction of Carbonate Reservoir by Combining Neural Network and Shuffled Frog-Leaping</w:t>
            </w:r>
            <w:bookmarkEnd w:id="22"/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3" w:name="OLE_LINK72"/>
            <w:bookmarkEnd w:id="23"/>
            <w:r w:rsidRPr="0085635E">
              <w:rPr>
                <w:sz w:val="20"/>
                <w:szCs w:val="20"/>
              </w:rPr>
              <w:t>Mohammad Ali Ahmadi, Seyed Reza Shadizadeh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529-533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24" w:name="OLE_LINK77"/>
            <w:r w:rsidRPr="0085635E">
              <w:rPr>
                <w:b/>
                <w:bCs/>
                <w:sz w:val="20"/>
                <w:szCs w:val="20"/>
              </w:rPr>
              <w:t>Predictor occupational stress with use of personality type such as introversion, extroversion,</w:t>
            </w:r>
            <w:bookmarkEnd w:id="24"/>
            <w:r w:rsidRPr="0085635E">
              <w:rPr>
                <w:b/>
                <w:bCs/>
                <w:sz w:val="20"/>
                <w:szCs w:val="20"/>
              </w:rPr>
              <w:t xml:space="preserve"> sensing ,Intuitions, feeling , thinking, perceiving and judging among of the Bank staff in Iran.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25" w:name="OLE_LINK78"/>
            <w:r w:rsidRPr="0085635E">
              <w:rPr>
                <w:sz w:val="20"/>
                <w:szCs w:val="20"/>
              </w:rPr>
              <w:t>Maryam khodabakhshi</w:t>
            </w:r>
            <w:bookmarkEnd w:id="25"/>
            <w:r w:rsidRPr="0085635E">
              <w:rPr>
                <w:sz w:val="20"/>
                <w:szCs w:val="20"/>
              </w:rPr>
              <w:t>; Gayane Shaverdian; Dr.Abolfazl Karami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534-541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6" w:name="OLE_LINK74"/>
            <w:r w:rsidRPr="0085635E">
              <w:rPr>
                <w:b/>
                <w:bCs/>
                <w:sz w:val="20"/>
                <w:szCs w:val="20"/>
              </w:rPr>
              <w:t>The Effect Of Cognitive-Behavioral Couneseling On The Level Of Anxiety In Woman With Sexual Dysfunction</w:t>
            </w:r>
            <w:bookmarkEnd w:id="26"/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7" w:name="OLE_LINK75"/>
            <w:r w:rsidRPr="0085635E">
              <w:rPr>
                <w:sz w:val="20"/>
                <w:szCs w:val="20"/>
              </w:rPr>
              <w:t>Peymaneh Nemati, Karapetyan V., Seyedreza Haghi</w:t>
            </w:r>
            <w:bookmarkEnd w:id="27"/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542-545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pStyle w:val="20"/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A New Method for Measurement of Harmonic Groups Using Wavelet-Packet-Transform</w:t>
            </w:r>
          </w:p>
          <w:p w:rsidR="0085635E" w:rsidRPr="0085635E" w:rsidRDefault="0085635E" w:rsidP="0085635E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635E">
              <w:rPr>
                <w:rFonts w:ascii="Times New Roman" w:hAnsi="Times New Roman" w:cs="Times New Roman"/>
                <w:sz w:val="20"/>
                <w:szCs w:val="20"/>
              </w:rPr>
              <w:t>R. Eslami, H. Askarian, A. Mahmoudi and S. H. Hosseinian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546-550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Key Strategic Steps in Setting a Business; a Review of Some Basic Entrepreneurial Facts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Kazem Hashemi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551-553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Impact of Team Decision making approach towards organizational performance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Ngamije Jean, Mupenzi Jean de la Paix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554-560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Effects of Interferon Alpha 2b (Inf-Α2b) on the Development and Growth of Teeth in Mice (Histological and Electron Microscopic Study)</w:t>
            </w:r>
          </w:p>
          <w:p w:rsidR="0085635E" w:rsidRPr="0085635E" w:rsidRDefault="0085635E" w:rsidP="0085635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Ali Shamaa and Mohamed Taha Shredah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561-567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5635E">
              <w:rPr>
                <w:rStyle w:val="af1"/>
                <w:b/>
                <w:sz w:val="20"/>
                <w:szCs w:val="20"/>
              </w:rPr>
              <w:t>Occupational Health: Health Promotion Program To Improve Health Workers In Tourah Cement Factory</w:t>
            </w:r>
          </w:p>
          <w:p w:rsidR="0085635E" w:rsidRPr="0085635E" w:rsidRDefault="0085635E" w:rsidP="0085635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rStyle w:val="af1"/>
                <w:bCs/>
                <w:sz w:val="20"/>
                <w:szCs w:val="20"/>
              </w:rPr>
              <w:t>Sahar Ahmed Shafik And Afaf Salah Abd El-Mohsen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568-579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 xml:space="preserve">Relationship between Thoracic Kyphosis and Trunk Length in Adolescence </w:t>
            </w:r>
            <w:r w:rsidRPr="0085635E">
              <w:rPr>
                <w:b/>
                <w:bCs/>
                <w:sz w:val="20"/>
                <w:szCs w:val="20"/>
              </w:rPr>
              <w:lastRenderedPageBreak/>
              <w:t>Females</w:t>
            </w:r>
          </w:p>
          <w:p w:rsidR="0085635E" w:rsidRPr="0085635E" w:rsidRDefault="0085635E" w:rsidP="0085635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 xml:space="preserve">Mohamed A. Awad and Abdel Hamid A. Atta Allah 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580-583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lastRenderedPageBreak/>
              <w:t>82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Home Care: Nursing Intervention for Family Caregivers of Alzheimer Clients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Naglaa M. Girgis, Hanan Ibrahim Ahmed and Hemat Abd Elmoneem Elsayied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584-595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 xml:space="preserve">Diagnostic Utility of Flexible SigmoidoscopyAs An Aid In Diagnosis of Colorectal Disease </w:t>
            </w:r>
          </w:p>
          <w:p w:rsidR="0085635E" w:rsidRDefault="0085635E" w:rsidP="00ED6BE9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Fathia M AbdElmonem</w:t>
            </w:r>
            <w:r w:rsidRPr="0085635E">
              <w:rPr>
                <w:b/>
                <w:bCs/>
                <w:sz w:val="20"/>
                <w:szCs w:val="20"/>
                <w:rtl/>
                <w:lang w:bidi="ar-EG"/>
              </w:rPr>
              <w:t xml:space="preserve"> ,</w:t>
            </w:r>
            <w:r w:rsidRPr="0085635E">
              <w:rPr>
                <w:sz w:val="20"/>
                <w:szCs w:val="20"/>
              </w:rPr>
              <w:t>Salwa M El-taher, Wafaa M El-Zefzafy</w:t>
            </w:r>
            <w:r w:rsidRPr="0085635E">
              <w:rPr>
                <w:b/>
                <w:bCs/>
                <w:sz w:val="20"/>
                <w:szCs w:val="20"/>
                <w:rtl/>
                <w:lang w:bidi="ar-EG"/>
              </w:rPr>
              <w:t xml:space="preserve">, </w:t>
            </w:r>
            <w:r w:rsidRPr="0085635E">
              <w:rPr>
                <w:sz w:val="20"/>
                <w:szCs w:val="20"/>
              </w:rPr>
              <w:t>Hagag H M</w:t>
            </w:r>
          </w:p>
          <w:p w:rsidR="00ED6BE9" w:rsidRPr="0085635E" w:rsidRDefault="00ED6BE9" w:rsidP="00ED6BE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596-602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 xml:space="preserve">Comparative Histological and Ultrastructural Study of the Tongue in </w:t>
            </w:r>
            <w:r w:rsidRPr="0085635E">
              <w:rPr>
                <w:b/>
                <w:bCs/>
                <w:i/>
                <w:iCs/>
                <w:sz w:val="20"/>
                <w:szCs w:val="20"/>
              </w:rPr>
              <w:t>Ptyodactylus guttatus</w:t>
            </w:r>
            <w:r w:rsidRPr="0085635E">
              <w:rPr>
                <w:b/>
                <w:bCs/>
                <w:sz w:val="20"/>
                <w:szCs w:val="20"/>
              </w:rPr>
              <w:t xml:space="preserve"> and </w:t>
            </w:r>
            <w:r w:rsidRPr="0085635E">
              <w:rPr>
                <w:b/>
                <w:bCs/>
                <w:i/>
                <w:iCs/>
                <w:sz w:val="20"/>
                <w:szCs w:val="20"/>
              </w:rPr>
              <w:t>Stenodactylus petrii</w:t>
            </w:r>
            <w:r w:rsidRPr="0085635E">
              <w:rPr>
                <w:b/>
                <w:bCs/>
                <w:sz w:val="20"/>
                <w:szCs w:val="20"/>
              </w:rPr>
              <w:t xml:space="preserve"> (Lacertilia, Gekkonidae)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Cs/>
                <w:sz w:val="20"/>
                <w:szCs w:val="20"/>
              </w:rPr>
              <w:t>Samah T. Darwish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603-612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Microorganisms in the Air over a Bio-solid Waste Landfill in Egypt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Mansour F.A., El Dohlob S. M., Abdel Hameed A.A, Kamel M.M and El-Gendy S.A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613-619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 xml:space="preserve">Effect of Bacteriocin Extracted from </w:t>
            </w:r>
            <w:r w:rsidRPr="0085635E">
              <w:rPr>
                <w:b/>
                <w:bCs/>
                <w:i/>
                <w:iCs/>
                <w:sz w:val="20"/>
                <w:szCs w:val="20"/>
              </w:rPr>
              <w:t>Lactobacillus acidophilus</w:t>
            </w:r>
            <w:r w:rsidRPr="0085635E">
              <w:rPr>
                <w:b/>
                <w:bCs/>
                <w:sz w:val="20"/>
                <w:szCs w:val="20"/>
              </w:rPr>
              <w:t xml:space="preserve"> on the Shelf-life of Pasteurized Milk</w:t>
            </w:r>
          </w:p>
          <w:p w:rsidR="0085635E" w:rsidRPr="0085635E" w:rsidRDefault="0085635E" w:rsidP="0085635E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Ekbal M. A. Ibrahim and Hend</w:t>
            </w:r>
            <w:r w:rsidRPr="0085635E">
              <w:rPr>
                <w:sz w:val="20"/>
                <w:szCs w:val="20"/>
                <w:vertAlign w:val="subscript"/>
              </w:rPr>
              <w:t xml:space="preserve"> </w:t>
            </w:r>
            <w:r w:rsidRPr="0085635E">
              <w:rPr>
                <w:sz w:val="20"/>
                <w:szCs w:val="20"/>
              </w:rPr>
              <w:t>A. Elbarbary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620-626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Impact of Clinical Placement on Nursing Students’ Attitudes towards Psychiatry</w:t>
            </w:r>
          </w:p>
          <w:p w:rsidR="0085635E" w:rsidRPr="0085635E" w:rsidRDefault="0085635E" w:rsidP="0085635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bCs/>
                <w:sz w:val="20"/>
                <w:szCs w:val="20"/>
              </w:rPr>
              <w:t xml:space="preserve">Eman Dawood 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627-632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 xml:space="preserve">Treatment with folic acid ameliorated the histological and immunohistochemical alterations caused by propylthiouracil –induced hypothyroid rat aorta 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Wafaa Ibrahim; Maha Abo Gazia; Afaf El-Atrash; Ahmed Massoud; Ehab Tousson;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and Heba Abou-Harga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633-638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8" w:name="OLE_LINK14"/>
            <w:r w:rsidRPr="0085635E">
              <w:rPr>
                <w:b/>
                <w:bCs/>
                <w:sz w:val="20"/>
                <w:szCs w:val="20"/>
              </w:rPr>
              <w:t>An examination of the competencies need by human resource management</w:t>
            </w:r>
            <w:bookmarkEnd w:id="28"/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9" w:name="OLE_LINK81"/>
            <w:bookmarkEnd w:id="29"/>
            <w:r w:rsidRPr="0085635E">
              <w:rPr>
                <w:sz w:val="20"/>
                <w:szCs w:val="20"/>
              </w:rPr>
              <w:t>Mohsen Jajarmizadeh, Mahnaz Taghipour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639-643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  <w:lang w:val="ru-RU"/>
              </w:rPr>
              <w:t xml:space="preserve">Reforms and Reorganizations in Iran under 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  <w:lang w:val="ru-RU"/>
              </w:rPr>
            </w:pPr>
            <w:r w:rsidRPr="0085635E">
              <w:rPr>
                <w:sz w:val="20"/>
                <w:szCs w:val="20"/>
              </w:rPr>
              <w:t>Hadji Mirza Agassi Yerevantsi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  <w:lang w:val="ru-RU"/>
              </w:rPr>
              <w:t>644-649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 xml:space="preserve">Counseling at Workplace: An Emerging Human Resource Management Practice 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 xml:space="preserve">Hassan Danial Aslam, Muhammad Badar Habib, Syed Usman Ali Gillani, Anum Siddique, Mehrdad Jalalian 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650-654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200" w:type="dxa"/>
            <w:vAlign w:val="center"/>
          </w:tcPr>
          <w:p w:rsid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Withdrawn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655-669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Reaction of Some Alkyl Phosphite and Wittig – Horner Reagents with Derivatives of 5- Bromo-3-Cyano-Pyridone and Camphorquione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 xml:space="preserve">Hoda A. Abdel - Malek and Marwa Salem 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670-676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The primary field of a vertical Hertizan dipole in free space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Cs/>
                <w:sz w:val="20"/>
                <w:szCs w:val="20"/>
              </w:rPr>
              <w:t>Adel A. S. Abo Seliem and Fathia Alseroury</w:t>
            </w:r>
          </w:p>
          <w:p w:rsidR="0085635E" w:rsidRPr="0085635E" w:rsidRDefault="0085635E" w:rsidP="0085635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677-679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Protective Effect of Captopril against 5- Fluorouracil-Induced Hepato and Nephrotoxicity in Male Albino Rats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Nora El-Hoseany M. Ali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680-685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lastRenderedPageBreak/>
              <w:t>96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Chronic Subdural Hematoma: Effect of Developing and Implementing Postoperative</w:t>
            </w:r>
            <w:r w:rsidRPr="0085635E">
              <w:rPr>
                <w:sz w:val="20"/>
                <w:szCs w:val="20"/>
              </w:rPr>
              <w:t xml:space="preserve"> </w:t>
            </w:r>
            <w:r w:rsidRPr="0085635E">
              <w:rPr>
                <w:b/>
                <w:bCs/>
                <w:sz w:val="20"/>
                <w:szCs w:val="20"/>
              </w:rPr>
              <w:t>Nursing Care Standards on Nurses Performance for Reduction or Prevention Postoperative Complications.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Cs/>
                <w:sz w:val="20"/>
                <w:szCs w:val="20"/>
              </w:rPr>
              <w:t>Hala M. Ghanem and Roshdy Abd El-Aziz El-khayat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686-697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  <w:lang w:val="en-GB"/>
              </w:rPr>
              <w:t>The Research and Development of Anti-Aging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  <w:lang w:val="en-GB"/>
              </w:rPr>
              <w:t xml:space="preserve">Huaijie Zhu, Yucui Zhu , Ludwika E. Delatorre , Yan Yang , Hongbao Ma 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  <w:lang w:val="en-GB"/>
              </w:rPr>
              <w:t>698-702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>Determining the Underlying Constructs of the English Language Teacher Prejudice Scale</w:t>
            </w:r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Purya Baghaei, Reza Pishghadam, Shoorangiz Ghaviandam, Elahe Bazri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703-708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0" w:name="OLE_LINK25"/>
            <w:r w:rsidRPr="0085635E">
              <w:rPr>
                <w:b/>
                <w:bCs/>
                <w:sz w:val="20"/>
                <w:szCs w:val="20"/>
              </w:rPr>
              <w:t>Optimum content of SiO</w:t>
            </w:r>
            <w:r w:rsidRPr="0085635E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85635E">
              <w:rPr>
                <w:b/>
                <w:bCs/>
                <w:sz w:val="20"/>
                <w:szCs w:val="20"/>
              </w:rPr>
              <w:t xml:space="preserve"> nanoparticles in concrete specimens </w:t>
            </w:r>
            <w:bookmarkEnd w:id="30"/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1" w:name="OLE_LINK27"/>
            <w:r w:rsidRPr="0085635E">
              <w:rPr>
                <w:sz w:val="20"/>
                <w:szCs w:val="20"/>
              </w:rPr>
              <w:t>Farzad Soleymani</w:t>
            </w:r>
            <w:bookmarkEnd w:id="31"/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709-714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2" w:name="OLE_LINK20"/>
            <w:r w:rsidRPr="0085635E">
              <w:rPr>
                <w:b/>
                <w:bCs/>
                <w:sz w:val="20"/>
                <w:szCs w:val="20"/>
              </w:rPr>
              <w:t>Effects of TiO</w:t>
            </w:r>
            <w:r w:rsidRPr="0085635E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85635E">
              <w:rPr>
                <w:b/>
                <w:bCs/>
                <w:sz w:val="20"/>
                <w:szCs w:val="20"/>
              </w:rPr>
              <w:t xml:space="preserve"> nanoparticles on increasing split tensile strength of limestone aggregate-based concrete</w:t>
            </w:r>
            <w:bookmarkEnd w:id="32"/>
          </w:p>
          <w:p w:rsidR="0085635E" w:rsidRPr="0085635E" w:rsidRDefault="0085635E" w:rsidP="0085635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3" w:name="OLE_LINK22"/>
            <w:r w:rsidRPr="0085635E">
              <w:rPr>
                <w:sz w:val="20"/>
                <w:szCs w:val="20"/>
              </w:rPr>
              <w:t>Farzad Soleymani</w:t>
            </w:r>
            <w:bookmarkEnd w:id="33"/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715-718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Radiofrequency Ablation Therapy: Effect of Educational Nursing Guidelines on Knowledge and Post Ablation Syndrome for Patients with Hepatocellular Carcinoma</w:t>
            </w:r>
          </w:p>
          <w:p w:rsidR="0085635E" w:rsidRPr="0085635E" w:rsidRDefault="0085635E" w:rsidP="0085635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>Manal Salah, Soheir Tawfeek and Howyda Ahmed</w:t>
            </w:r>
          </w:p>
          <w:p w:rsidR="0085635E" w:rsidRP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719-729</w:t>
            </w:r>
          </w:p>
        </w:tc>
      </w:tr>
      <w:tr w:rsidR="0085635E" w:rsidRPr="0085635E" w:rsidTr="00ED6BE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200" w:type="dxa"/>
            <w:vAlign w:val="center"/>
          </w:tcPr>
          <w:p w:rsidR="0085635E" w:rsidRPr="0085635E" w:rsidRDefault="0085635E" w:rsidP="0085635E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b/>
                <w:bCs/>
                <w:sz w:val="20"/>
                <w:szCs w:val="20"/>
              </w:rPr>
              <w:t xml:space="preserve">Improving the Care Provided to Hemiplegics Cerebral Palsy Children by Their Family Caregivers: An Intervention Study </w:t>
            </w:r>
          </w:p>
          <w:p w:rsidR="0085635E" w:rsidRPr="0085635E" w:rsidRDefault="0085635E" w:rsidP="0085635E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85635E">
              <w:rPr>
                <w:sz w:val="20"/>
                <w:szCs w:val="20"/>
              </w:rPr>
              <w:t xml:space="preserve">Eman Shokry Abd Allah, Samah El Awady and </w:t>
            </w:r>
            <w:r w:rsidRPr="0085635E">
              <w:rPr>
                <w:sz w:val="20"/>
                <w:szCs w:val="20"/>
                <w:lang w:val="es-MX"/>
              </w:rPr>
              <w:t xml:space="preserve">Howyida S. Abd EL Hameed  </w:t>
            </w:r>
          </w:p>
          <w:p w:rsidR="0085635E" w:rsidRDefault="0085635E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53541" w:rsidRDefault="00253541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53541" w:rsidRDefault="00253541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53541" w:rsidRDefault="00253541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53541" w:rsidRPr="00253541" w:rsidRDefault="00253541" w:rsidP="0085635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5635E" w:rsidRPr="0085635E" w:rsidRDefault="0085635E" w:rsidP="0085635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5635E">
              <w:rPr>
                <w:b/>
                <w:sz w:val="20"/>
                <w:szCs w:val="20"/>
              </w:rPr>
              <w:t>730-737</w:t>
            </w:r>
          </w:p>
        </w:tc>
      </w:tr>
      <w:tr w:rsidR="00253541" w:rsidRPr="0085635E" w:rsidTr="00253541">
        <w:trPr>
          <w:tblCellSpacing w:w="15" w:type="dxa"/>
        </w:trPr>
        <w:tc>
          <w:tcPr>
            <w:tcW w:w="780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3541" w:rsidRDefault="00253541" w:rsidP="0025354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69-71, 99-72 skip mistakenly</w:t>
            </w:r>
          </w:p>
          <w:p w:rsidR="00253541" w:rsidRPr="0085635E" w:rsidRDefault="00253541" w:rsidP="0085635E">
            <w:pPr>
              <w:shd w:val="clear" w:color="auto" w:fill="FFFFFF"/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253541" w:rsidRPr="0085635E" w:rsidRDefault="00253541" w:rsidP="0085635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53541" w:rsidRPr="0085635E" w:rsidRDefault="00253541" w:rsidP="0085635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584" w:rsidRDefault="001A7584" w:rsidP="009A14FB">
      <w:r>
        <w:separator/>
      </w:r>
    </w:p>
  </w:endnote>
  <w:endnote w:type="continuationSeparator" w:id="1">
    <w:p w:rsidR="001A7584" w:rsidRDefault="001A7584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85635E" w:rsidRDefault="00806D6E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85635E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5653EE" w:rsidRPr="005653EE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584" w:rsidRDefault="001A7584" w:rsidP="009A14FB">
      <w:r>
        <w:separator/>
      </w:r>
    </w:p>
  </w:footnote>
  <w:footnote w:type="continuationSeparator" w:id="1">
    <w:p w:rsidR="001A7584" w:rsidRDefault="001A7584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5E" w:rsidRPr="000C5B2D" w:rsidRDefault="0085635E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</w:t>
    </w:r>
    <w:r>
      <w:rPr>
        <w:rFonts w:hint="eastAsia"/>
        <w:iCs/>
        <w:sz w:val="20"/>
        <w:szCs w:val="20"/>
      </w:rPr>
      <w:t>2</w:t>
    </w:r>
    <w:r w:rsidRPr="000C5B2D"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8</w:t>
    </w:r>
    <w:r w:rsidRPr="000C5B2D">
      <w:rPr>
        <w:iCs/>
        <w:sz w:val="20"/>
        <w:szCs w:val="20"/>
      </w:rPr>
      <w:t>(</w:t>
    </w:r>
    <w:r w:rsidR="00ED6BE9">
      <w:rPr>
        <w:rFonts w:hint="eastAsia"/>
        <w:iCs/>
        <w:sz w:val="20"/>
        <w:szCs w:val="20"/>
      </w:rPr>
      <w:t>2</w:t>
    </w:r>
    <w:r w:rsidRPr="000C5B2D">
      <w:rPr>
        <w:iCs/>
        <w:sz w:val="20"/>
        <w:szCs w:val="20"/>
      </w:rPr>
      <w:t xml:space="preserve">)        </w:t>
    </w:r>
    <w:r>
      <w:rPr>
        <w:rFonts w:hint="eastAsia"/>
        <w:iCs/>
        <w:sz w:val="20"/>
        <w:szCs w:val="20"/>
      </w:rPr>
      <w:t xml:space="preserve"> </w:t>
    </w:r>
    <w:r w:rsidRPr="000C5B2D">
      <w:rPr>
        <w:iCs/>
        <w:sz w:val="20"/>
        <w:szCs w:val="20"/>
      </w:rPr>
      <w:t xml:space="preserve">           </w:t>
    </w:r>
    <w:r w:rsidRPr="000C5B2D">
      <w:rPr>
        <w:sz w:val="20"/>
        <w:szCs w:val="20"/>
      </w:rPr>
      <w:t xml:space="preserve"> </w:t>
    </w:r>
    <w:bookmarkStart w:id="34" w:name="OLE_LINK410"/>
    <w:bookmarkStart w:id="35" w:name="OLE_LINK411"/>
    <w:bookmarkStart w:id="36" w:name="OLE_LINK412"/>
    <w:r w:rsidR="00806D6E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806D6E"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34"/>
    <w:bookmarkEnd w:id="35"/>
    <w:bookmarkEnd w:id="36"/>
    <w:r w:rsidR="00806D6E">
      <w:rPr>
        <w:sz w:val="20"/>
        <w:szCs w:val="20"/>
      </w:rPr>
      <w:fldChar w:fldCharType="end"/>
    </w:r>
  </w:p>
  <w:p w:rsidR="0085635E" w:rsidRDefault="0085635E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A7584"/>
    <w:rsid w:val="001C26DF"/>
    <w:rsid w:val="001E4DE4"/>
    <w:rsid w:val="00253541"/>
    <w:rsid w:val="0029705B"/>
    <w:rsid w:val="002A0A7D"/>
    <w:rsid w:val="002E53EC"/>
    <w:rsid w:val="002F6CC6"/>
    <w:rsid w:val="0031543C"/>
    <w:rsid w:val="0031650B"/>
    <w:rsid w:val="003206E9"/>
    <w:rsid w:val="0033787A"/>
    <w:rsid w:val="00342428"/>
    <w:rsid w:val="00364308"/>
    <w:rsid w:val="0036529D"/>
    <w:rsid w:val="003A2CF2"/>
    <w:rsid w:val="003B2CA8"/>
    <w:rsid w:val="003C4520"/>
    <w:rsid w:val="00425062"/>
    <w:rsid w:val="00490C8B"/>
    <w:rsid w:val="004B6A93"/>
    <w:rsid w:val="004D5F76"/>
    <w:rsid w:val="004E7A47"/>
    <w:rsid w:val="004F3B7A"/>
    <w:rsid w:val="004F640B"/>
    <w:rsid w:val="00524260"/>
    <w:rsid w:val="00536215"/>
    <w:rsid w:val="005365C3"/>
    <w:rsid w:val="00552747"/>
    <w:rsid w:val="00553204"/>
    <w:rsid w:val="005653EE"/>
    <w:rsid w:val="005666E0"/>
    <w:rsid w:val="0058645B"/>
    <w:rsid w:val="005E158F"/>
    <w:rsid w:val="005F123C"/>
    <w:rsid w:val="00615A2B"/>
    <w:rsid w:val="00627C0D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7E13B7"/>
    <w:rsid w:val="00806D6E"/>
    <w:rsid w:val="0082694E"/>
    <w:rsid w:val="0085635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3F35"/>
    <w:rsid w:val="00B34E1C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22A78"/>
    <w:rsid w:val="00D47B67"/>
    <w:rsid w:val="00D557AF"/>
    <w:rsid w:val="00D66DA9"/>
    <w:rsid w:val="00DC5C93"/>
    <w:rsid w:val="00DD6664"/>
    <w:rsid w:val="00E0768E"/>
    <w:rsid w:val="00E54245"/>
    <w:rsid w:val="00E711E2"/>
    <w:rsid w:val="00E76183"/>
    <w:rsid w:val="00ED6BE9"/>
    <w:rsid w:val="00F007AA"/>
    <w:rsid w:val="00F13CD9"/>
    <w:rsid w:val="00F96BB2"/>
    <w:rsid w:val="00FC567F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uiPriority w:val="9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uiPriority w:val="99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13">
    <w:name w:val="无间隔1"/>
    <w:rsid w:val="0085635E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customStyle="1" w:styleId="PChar">
    <w:name w:val="P Char"/>
    <w:basedOn w:val="a"/>
    <w:rsid w:val="0085635E"/>
    <w:pPr>
      <w:tabs>
        <w:tab w:val="left" w:pos="360"/>
        <w:tab w:val="left" w:pos="3600"/>
      </w:tabs>
      <w:spacing w:after="120" w:line="288" w:lineRule="auto"/>
      <w:ind w:firstLine="360"/>
      <w:jc w:val="both"/>
    </w:pPr>
    <w:rPr>
      <w:sz w:val="20"/>
      <w:szCs w:val="20"/>
      <w:lang w:eastAsia="en-US"/>
    </w:rPr>
  </w:style>
  <w:style w:type="paragraph" w:styleId="afc">
    <w:name w:val="caption"/>
    <w:basedOn w:val="a"/>
    <w:uiPriority w:val="35"/>
    <w:qFormat/>
    <w:rsid w:val="008563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2424</Words>
  <Characters>13820</Characters>
  <Application>Microsoft Office Word</Application>
  <DocSecurity>0</DocSecurity>
  <Lines>115</Lines>
  <Paragraphs>32</Paragraphs>
  <ScaleCrop>false</ScaleCrop>
  <Company>微软中国</Company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cp:lastPrinted>2013-06-10T01:49:00Z</cp:lastPrinted>
  <dcterms:created xsi:type="dcterms:W3CDTF">2013-06-10T01:50:00Z</dcterms:created>
  <dcterms:modified xsi:type="dcterms:W3CDTF">2013-06-15T15:23:00Z</dcterms:modified>
</cp:coreProperties>
</file>